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29" w:rsidRDefault="00352471" w:rsidP="001316CC">
      <w:pPr>
        <w:ind w:left="-360"/>
      </w:pPr>
      <w:bookmarkStart w:id="0" w:name="_GoBack"/>
      <w:r>
        <w:rPr>
          <w:noProof/>
        </w:rPr>
        <mc:AlternateContent>
          <mc:Choice Requires="wpc">
            <w:drawing>
              <wp:inline distT="0" distB="0" distL="0" distR="0">
                <wp:extent cx="8795385" cy="6383215"/>
                <wp:effectExtent l="0" t="0" r="24765" b="17780"/>
                <wp:docPr id="23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24908" y="146729"/>
                            <a:ext cx="3313088" cy="6914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C0F" w:rsidRPr="006C7CA3" w:rsidRDefault="001316CC" w:rsidP="001316CC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C7CA3">
                                <w:rPr>
                                  <w:b/>
                                  <w:sz w:val="28"/>
                                  <w:szCs w:val="28"/>
                                </w:rPr>
                                <w:t>Institute for Therapeutic Innovation</w:t>
                              </w:r>
                            </w:p>
                            <w:p w:rsidR="001316CC" w:rsidRDefault="001316CC" w:rsidP="001316CC">
                              <w:pPr>
                                <w:jc w:val="center"/>
                              </w:pPr>
                              <w:r>
                                <w:t>Director: George L. Drusano, M.D.</w:t>
                              </w:r>
                            </w:p>
                            <w:p w:rsidR="001316CC" w:rsidRDefault="001316CC" w:rsidP="001316CC">
                              <w:pPr>
                                <w:jc w:val="center"/>
                              </w:pPr>
                              <w:r>
                                <w:t>Associate Director: Arnold Louie, M.D.</w:t>
                              </w:r>
                            </w:p>
                            <w:p w:rsidR="001316CC" w:rsidRDefault="001316CC" w:rsidP="001316CC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147439" y="1025445"/>
                            <a:ext cx="0" cy="33293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90601" y="1028336"/>
                            <a:ext cx="7631722" cy="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038599" y="1254264"/>
                            <a:ext cx="2340073" cy="1266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C0F" w:rsidRPr="00F63CAA" w:rsidRDefault="001316CC" w:rsidP="001316CC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63CAA">
                                <w:rPr>
                                  <w:sz w:val="22"/>
                                  <w:szCs w:val="22"/>
                                </w:rPr>
                                <w:t xml:space="preserve">Bacterial and Fungal </w:t>
                              </w:r>
                              <w:r w:rsidR="00AE3C0F" w:rsidRPr="00F63CAA">
                                <w:rPr>
                                  <w:sz w:val="22"/>
                                  <w:szCs w:val="22"/>
                                </w:rPr>
                                <w:t>Antimicrobial Pharmacodynamics (PD)</w:t>
                              </w:r>
                              <w:r w:rsidRPr="00F63CAA">
                                <w:rPr>
                                  <w:sz w:val="22"/>
                                  <w:szCs w:val="22"/>
                                </w:rPr>
                                <w:t xml:space="preserve"> and Resistance</w:t>
                              </w:r>
                              <w:r w:rsidR="00F63CAA">
                                <w:rPr>
                                  <w:sz w:val="22"/>
                                  <w:szCs w:val="22"/>
                                </w:rPr>
                                <w:t xml:space="preserve"> Prevention</w:t>
                              </w:r>
                              <w:r w:rsidRPr="00F63CAA">
                                <w:rPr>
                                  <w:sz w:val="22"/>
                                  <w:szCs w:val="22"/>
                                </w:rPr>
                                <w:t xml:space="preserve"> Laboratory</w:t>
                              </w:r>
                            </w:p>
                            <w:p w:rsidR="001316CC" w:rsidRPr="00F63CAA" w:rsidRDefault="001316CC" w:rsidP="001316CC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BE3869" w:rsidRDefault="001316CC" w:rsidP="006C7CA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63CAA">
                                <w:rPr>
                                  <w:sz w:val="22"/>
                                  <w:szCs w:val="22"/>
                                </w:rPr>
                                <w:t xml:space="preserve">Co-Directors: </w:t>
                              </w:r>
                            </w:p>
                            <w:p w:rsidR="005C72B0" w:rsidRPr="00F63CAA" w:rsidRDefault="005C72B0" w:rsidP="005C72B0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63CAA">
                                <w:rPr>
                                  <w:sz w:val="22"/>
                                  <w:szCs w:val="22"/>
                                </w:rPr>
                                <w:t>Arnold Louie, M.D.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and</w:t>
                              </w:r>
                            </w:p>
                            <w:p w:rsidR="00BE3869" w:rsidRDefault="001316CC" w:rsidP="006C7CA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63CAA">
                                <w:rPr>
                                  <w:sz w:val="22"/>
                                  <w:szCs w:val="22"/>
                                </w:rPr>
                                <w:t>George Drusano</w:t>
                              </w:r>
                              <w:r w:rsidR="005C72B0">
                                <w:rPr>
                                  <w:sz w:val="22"/>
                                  <w:szCs w:val="22"/>
                                </w:rPr>
                                <w:t>, M.D.</w:t>
                              </w:r>
                            </w:p>
                            <w:p w:rsidR="005C72B0" w:rsidRDefault="005C72B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924908" y="1022458"/>
                            <a:ext cx="0" cy="226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429772" y="1028366"/>
                            <a:ext cx="0" cy="2288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963615" y="1248407"/>
                            <a:ext cx="1957756" cy="1075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C0F" w:rsidRPr="00F63CAA" w:rsidRDefault="00D51288" w:rsidP="006C7CA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Biodefense/Bioterrorism Therapeutics Countermeasures</w:t>
                              </w:r>
                              <w:r w:rsidR="006C7CA3" w:rsidRPr="00F63CAA">
                                <w:rPr>
                                  <w:sz w:val="22"/>
                                  <w:szCs w:val="22"/>
                                </w:rPr>
                                <w:t xml:space="preserve"> Laboratory</w:t>
                              </w:r>
                            </w:p>
                            <w:p w:rsidR="006C7CA3" w:rsidRPr="00F63CAA" w:rsidRDefault="006C7CA3" w:rsidP="006C7CA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BE3869" w:rsidRDefault="006C7CA3" w:rsidP="006C7CA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63CAA">
                                <w:rPr>
                                  <w:sz w:val="22"/>
                                  <w:szCs w:val="22"/>
                                </w:rPr>
                                <w:t xml:space="preserve">Director: </w:t>
                              </w:r>
                            </w:p>
                            <w:p w:rsidR="006C7CA3" w:rsidRPr="00F63CAA" w:rsidRDefault="006C7CA3" w:rsidP="006C7CA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63CAA">
                                <w:rPr>
                                  <w:sz w:val="22"/>
                                  <w:szCs w:val="22"/>
                                </w:rPr>
                                <w:t>Henry Heine, Ph.D.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990601" y="1028366"/>
                            <a:ext cx="0" cy="228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786553" y="3426279"/>
                            <a:ext cx="1194630" cy="710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C0F" w:rsidRPr="00BE3869" w:rsidRDefault="00BE3869" w:rsidP="00BE386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E3869">
                                <w:rPr>
                                  <w:i/>
                                  <w:sz w:val="22"/>
                                  <w:szCs w:val="22"/>
                                </w:rPr>
                                <w:t>In vitro</w:t>
                              </w:r>
                              <w:r w:rsidRPr="00BE386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E3C0F" w:rsidRPr="00BE3869">
                                <w:rPr>
                                  <w:sz w:val="22"/>
                                  <w:szCs w:val="22"/>
                                </w:rPr>
                                <w:t>Bioterrorism PD,</w:t>
                              </w:r>
                            </w:p>
                            <w:p w:rsidR="00AE3C0F" w:rsidRPr="00BE3869" w:rsidRDefault="00AE3C0F" w:rsidP="00BE386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E3869">
                                <w:rPr>
                                  <w:sz w:val="22"/>
                                  <w:szCs w:val="22"/>
                                </w:rPr>
                                <w:t>&amp; Host Defense</w:t>
                              </w:r>
                              <w:r w:rsidR="00BE3869">
                                <w:rPr>
                                  <w:sz w:val="22"/>
                                  <w:szCs w:val="22"/>
                                </w:rPr>
                                <w:t xml:space="preserve"> Section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683051" y="4198007"/>
                            <a:ext cx="1028700" cy="5908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C0F" w:rsidRPr="00BE3869" w:rsidRDefault="00AE3C0F" w:rsidP="00BE386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E3869">
                                <w:rPr>
                                  <w:sz w:val="22"/>
                                  <w:szCs w:val="22"/>
                                </w:rPr>
                                <w:t>Research &amp; Development</w:t>
                              </w:r>
                              <w:r w:rsidR="005C72B0">
                                <w:rPr>
                                  <w:sz w:val="22"/>
                                  <w:szCs w:val="22"/>
                                </w:rPr>
                                <w:t xml:space="preserve"> Section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63769" y="1257174"/>
                            <a:ext cx="1506417" cy="11104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C0F" w:rsidRPr="00F63CAA" w:rsidRDefault="00F63CAA" w:rsidP="00F63CA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63CAA">
                                <w:rPr>
                                  <w:sz w:val="22"/>
                                  <w:szCs w:val="22"/>
                                </w:rPr>
                                <w:t>Computational Infection Biology Laboratory</w:t>
                              </w:r>
                            </w:p>
                            <w:p w:rsidR="00F63CAA" w:rsidRPr="00F63CAA" w:rsidRDefault="00F63CAA" w:rsidP="00F63CA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BE3869" w:rsidRDefault="00F63CAA" w:rsidP="00F63CA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63CAA">
                                <w:rPr>
                                  <w:sz w:val="22"/>
                                  <w:szCs w:val="22"/>
                                </w:rPr>
                                <w:t xml:space="preserve">Director: </w:t>
                              </w:r>
                            </w:p>
                            <w:p w:rsidR="00F63CAA" w:rsidRPr="00F63CAA" w:rsidRDefault="00F63CAA" w:rsidP="00F63CAA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63CAA">
                                <w:rPr>
                                  <w:sz w:val="22"/>
                                  <w:szCs w:val="22"/>
                                </w:rPr>
                                <w:t>George D</w:t>
                              </w:r>
                              <w:r w:rsidR="00BE3869">
                                <w:rPr>
                                  <w:sz w:val="22"/>
                                  <w:szCs w:val="22"/>
                                </w:rPr>
                                <w:t>r</w:t>
                              </w:r>
                              <w:r w:rsidRPr="00F63CAA">
                                <w:rPr>
                                  <w:sz w:val="22"/>
                                  <w:szCs w:val="22"/>
                                </w:rPr>
                                <w:t>usano, M.D.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308426" y="2731375"/>
                            <a:ext cx="1219266" cy="1260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C0F" w:rsidRPr="00BE3869" w:rsidRDefault="00903DFA" w:rsidP="00BE386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E3869">
                                <w:rPr>
                                  <w:sz w:val="22"/>
                                  <w:szCs w:val="22"/>
                                </w:rPr>
                                <w:t>Non-TB</w:t>
                              </w:r>
                              <w:r w:rsidR="00AE3C0F" w:rsidRPr="00BE3869">
                                <w:rPr>
                                  <w:sz w:val="22"/>
                                  <w:szCs w:val="22"/>
                                </w:rPr>
                                <w:t xml:space="preserve"> Bacterial</w:t>
                              </w:r>
                              <w:r w:rsidR="00BE386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E3C0F" w:rsidRPr="00BE3869">
                                <w:rPr>
                                  <w:sz w:val="22"/>
                                  <w:szCs w:val="22"/>
                                </w:rPr>
                                <w:t>and Fungal</w:t>
                              </w:r>
                              <w:r w:rsidR="00BE386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E3C0F" w:rsidRPr="00BE3869">
                                <w:rPr>
                                  <w:sz w:val="22"/>
                                  <w:szCs w:val="22"/>
                                </w:rPr>
                                <w:t>Pathogens</w:t>
                              </w:r>
                              <w:r w:rsidR="00BE3869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BE3869">
                                <w:rPr>
                                  <w:sz w:val="22"/>
                                  <w:szCs w:val="22"/>
                                </w:rPr>
                                <w:t>Antibiotic</w:t>
                              </w:r>
                              <w:r w:rsidR="00AE3C0F" w:rsidRPr="00BE3869">
                                <w:rPr>
                                  <w:sz w:val="22"/>
                                  <w:szCs w:val="22"/>
                                </w:rPr>
                                <w:t xml:space="preserve"> PD, Resistance &amp; Host Defense</w:t>
                              </w:r>
                              <w:r w:rsidR="00BE3869">
                                <w:rPr>
                                  <w:sz w:val="22"/>
                                  <w:szCs w:val="22"/>
                                </w:rPr>
                                <w:t xml:space="preserve"> Section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786553" y="2596632"/>
                            <a:ext cx="1194629" cy="756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C0F" w:rsidRPr="00BE3869" w:rsidRDefault="00AE3C0F" w:rsidP="00BE386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E3869">
                                <w:rPr>
                                  <w:sz w:val="22"/>
                                  <w:szCs w:val="22"/>
                                </w:rPr>
                                <w:t>Tuberculosis</w:t>
                              </w:r>
                            </w:p>
                            <w:p w:rsidR="00AE3C0F" w:rsidRDefault="00AE3C0F" w:rsidP="00BE386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E3869">
                                <w:rPr>
                                  <w:sz w:val="22"/>
                                  <w:szCs w:val="22"/>
                                </w:rPr>
                                <w:t>PD, Resistance &amp; Host Defense</w:t>
                              </w:r>
                            </w:p>
                            <w:p w:rsidR="00BE3869" w:rsidRPr="00BE3869" w:rsidRDefault="00BE3869" w:rsidP="00BE3869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>Section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559062" y="1257209"/>
                            <a:ext cx="1959072" cy="9174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C0F" w:rsidRPr="00F63CAA" w:rsidRDefault="006C7CA3" w:rsidP="006C7CA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63CAA">
                                <w:rPr>
                                  <w:sz w:val="22"/>
                                  <w:szCs w:val="22"/>
                                </w:rPr>
                                <w:t>Antiviral Pharmacodynamics Laboratory</w:t>
                              </w:r>
                            </w:p>
                            <w:p w:rsidR="00AE3C0F" w:rsidRPr="00F63CAA" w:rsidRDefault="00AE3C0F" w:rsidP="006C7CA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:rsidR="00BE3869" w:rsidRDefault="006C7CA3" w:rsidP="006C7CA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63CAA">
                                <w:rPr>
                                  <w:sz w:val="22"/>
                                  <w:szCs w:val="22"/>
                                </w:rPr>
                                <w:t xml:space="preserve">Director: </w:t>
                              </w:r>
                            </w:p>
                            <w:p w:rsidR="006C7CA3" w:rsidRPr="00F63CAA" w:rsidRDefault="006C7CA3" w:rsidP="006C7CA3">
                              <w:pPr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63CAA">
                                <w:rPr>
                                  <w:sz w:val="22"/>
                                  <w:szCs w:val="22"/>
                                </w:rPr>
                                <w:t>Ashley Brown, Ph.D.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 flipV="1">
                            <a:off x="757459" y="5050813"/>
                            <a:ext cx="676875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890574" y="4793281"/>
                            <a:ext cx="0" cy="22815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209038" y="2324438"/>
                            <a:ext cx="762" cy="1028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471098" y="838236"/>
                            <a:ext cx="0" cy="1901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8622325" y="1022472"/>
                            <a:ext cx="52752" cy="3175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77202" y="2174594"/>
                            <a:ext cx="0" cy="99063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149043" y="3317862"/>
                            <a:ext cx="159383" cy="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990293" y="2988849"/>
                            <a:ext cx="158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4990293" y="3674649"/>
                            <a:ext cx="158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36831" y="4486554"/>
                            <a:ext cx="1078523" cy="306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E3C0F" w:rsidRDefault="00F63CAA" w:rsidP="00AE3C0F">
                              <w:r>
                                <w:t>Service Cores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035952" y="2980714"/>
                            <a:ext cx="1028700" cy="556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869" w:rsidRPr="00BE3869" w:rsidRDefault="00BE3869" w:rsidP="00BE38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E3869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Research &amp; Development</w:t>
                              </w:r>
                              <w:r w:rsidR="005C72B0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 xml:space="preserve"> Section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57459" y="3399808"/>
                            <a:ext cx="1028700" cy="591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869" w:rsidRPr="00BE3869" w:rsidRDefault="00BE3869" w:rsidP="00BE38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BE3869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Research &amp; Development</w:t>
                              </w:r>
                              <w:r w:rsidR="005C72B0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 xml:space="preserve"> Section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32621" y="2877930"/>
                            <a:ext cx="2261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877202" y="3165235"/>
                            <a:ext cx="158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86654" y="3060447"/>
                            <a:ext cx="1028700" cy="614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869" w:rsidRDefault="00BE3869" w:rsidP="00BE38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Research &amp; Development</w:t>
                              </w:r>
                              <w:r w:rsidR="005C72B0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 xml:space="preserve"> Section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486654" y="2425473"/>
                            <a:ext cx="1028700" cy="4552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E3869" w:rsidRDefault="00BE3869" w:rsidP="00BE386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Murine PD Section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31399" y="2324442"/>
                            <a:ext cx="1321" cy="13220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57459" y="2486887"/>
                            <a:ext cx="1028700" cy="769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2B0" w:rsidRPr="005C72B0" w:rsidRDefault="005C72B0" w:rsidP="005C72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Computation (</w:t>
                              </w:r>
                              <w:r>
                                <w:rPr>
                                  <w:rFonts w:eastAsia="Times New Roman"/>
                                  <w:i/>
                                  <w:sz w:val="22"/>
                                  <w:szCs w:val="22"/>
                                </w:rPr>
                                <w:t xml:space="preserve">in </w:t>
                              </w:r>
                              <w:proofErr w:type="spellStart"/>
                              <w:r>
                                <w:rPr>
                                  <w:rFonts w:eastAsia="Times New Roman"/>
                                  <w:i/>
                                  <w:sz w:val="22"/>
                                  <w:szCs w:val="22"/>
                                </w:rPr>
                                <w:t>silico</w:t>
                              </w:r>
                              <w:proofErr w:type="spellEnd"/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 xml:space="preserve"> Modeling) Section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32720" y="3646558"/>
                            <a:ext cx="2260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09800" y="3352750"/>
                            <a:ext cx="276854" cy="16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209800" y="2646154"/>
                            <a:ext cx="27685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035952" y="2324509"/>
                            <a:ext cx="102870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2B0" w:rsidRDefault="005C72B0" w:rsidP="005C72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Antiviral PD Studies Section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6877202" y="2646155"/>
                            <a:ext cx="1587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58780" y="5050815"/>
                            <a:ext cx="0" cy="1519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953401" y="3837540"/>
                            <a:ext cx="1533618" cy="757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C72B0" w:rsidRDefault="005C72B0" w:rsidP="005C72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Administrative</w:t>
                              </w:r>
                              <w:r w:rsidR="002A6C46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 xml:space="preserve"> Support</w:t>
                              </w:r>
                            </w:p>
                            <w:p w:rsidR="002A6C46" w:rsidRDefault="002A6C46" w:rsidP="005C72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</w:p>
                            <w:p w:rsidR="002A6C46" w:rsidRDefault="002A6C46" w:rsidP="005C72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 xml:space="preserve">Director: </w:t>
                              </w:r>
                            </w:p>
                            <w:p w:rsidR="002A6C46" w:rsidRDefault="002A6C46" w:rsidP="005C72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David Brown, MBA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8487019" y="4197890"/>
                            <a:ext cx="188058" cy="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87922" y="5175630"/>
                            <a:ext cx="1314694" cy="1189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6C46" w:rsidRDefault="002A6C46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Hollow Fiber P</w:t>
                              </w:r>
                              <w:r w:rsidR="006648F2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 xml:space="preserve"> Service Core</w:t>
                              </w:r>
                              <w:r w:rsidR="006648F2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  <w:p w:rsidR="006648F2" w:rsidRPr="006648F2" w:rsidRDefault="006648F2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6648F2" w:rsidRDefault="00B70FBE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Cont</w:t>
                              </w:r>
                              <w:r w:rsidR="006648F2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act:</w:t>
                              </w:r>
                            </w:p>
                            <w:p w:rsidR="006648F2" w:rsidRDefault="006648F2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Bacterial: A. Louie or G.L. Drusano</w:t>
                              </w:r>
                            </w:p>
                            <w:p w:rsidR="006648F2" w:rsidRDefault="006648F2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Viral: A. Brown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504332" y="5210122"/>
                            <a:ext cx="1295053" cy="10558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6C46" w:rsidRDefault="002A6C46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Aerobiology Service Core</w:t>
                              </w:r>
                            </w:p>
                            <w:p w:rsidR="006648F2" w:rsidRPr="006648F2" w:rsidRDefault="006648F2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6648F2" w:rsidRDefault="006648F2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 xml:space="preserve">Contact: </w:t>
                              </w:r>
                            </w:p>
                            <w:p w:rsidR="006648F2" w:rsidRDefault="006648F2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Henry Heine</w:t>
                              </w:r>
                            </w:p>
                            <w:p w:rsidR="006648F2" w:rsidRDefault="006648F2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Rey Riggins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151311" y="5210431"/>
                            <a:ext cx="1299920" cy="8710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6C46" w:rsidRDefault="002A6C46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Animal Models P</w:t>
                              </w:r>
                              <w:r w:rsidR="006648F2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 xml:space="preserve"> Service Core</w:t>
                              </w:r>
                            </w:p>
                            <w:p w:rsidR="006648F2" w:rsidRPr="006648F2" w:rsidRDefault="006648F2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6648F2" w:rsidRDefault="00B70FBE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Cont</w:t>
                              </w:r>
                              <w:r w:rsidR="006648F2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 xml:space="preserve">act: </w:t>
                              </w:r>
                            </w:p>
                            <w:p w:rsidR="006648F2" w:rsidRDefault="006648F2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Arnold Louie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807678" y="5202580"/>
                            <a:ext cx="1301260" cy="878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6C46" w:rsidRDefault="002A6C46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Molecular Genetics Service Core</w:t>
                              </w:r>
                            </w:p>
                            <w:p w:rsidR="006648F2" w:rsidRPr="006648F2" w:rsidRDefault="006648F2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6648F2" w:rsidRDefault="00B70FBE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Cont</w:t>
                              </w:r>
                              <w:r w:rsidR="006648F2"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act:</w:t>
                              </w:r>
                            </w:p>
                            <w:p w:rsidR="006648F2" w:rsidRDefault="006648F2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Ashley Brown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46092" y="5199989"/>
                            <a:ext cx="1314693" cy="8790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6C46" w:rsidRDefault="002A6C46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Flow Cytometry Service Core</w:t>
                              </w:r>
                            </w:p>
                            <w:p w:rsidR="006648F2" w:rsidRPr="006648F2" w:rsidRDefault="006648F2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6648F2" w:rsidRDefault="006648F2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Contact:</w:t>
                              </w:r>
                            </w:p>
                            <w:p w:rsidR="006648F2" w:rsidRDefault="006648F2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Ashley Brown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877202" y="5211171"/>
                            <a:ext cx="1381706" cy="10539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6C46" w:rsidRDefault="002A6C46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Drug Assay Service Core</w:t>
                              </w:r>
                            </w:p>
                            <w:p w:rsidR="00715A23" w:rsidRPr="00715A23" w:rsidRDefault="00715A23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eastAsia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715A23" w:rsidRPr="002E570B" w:rsidRDefault="00715A23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E570B">
                                <w:rPr>
                                  <w:sz w:val="22"/>
                                  <w:szCs w:val="22"/>
                                </w:rPr>
                                <w:t>Contact:</w:t>
                              </w:r>
                            </w:p>
                            <w:p w:rsidR="00715A23" w:rsidRPr="002E570B" w:rsidRDefault="00715A23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E570B">
                                <w:rPr>
                                  <w:sz w:val="22"/>
                                  <w:szCs w:val="22"/>
                                </w:rPr>
                                <w:t>Arnold Louie</w:t>
                              </w:r>
                            </w:p>
                            <w:p w:rsidR="00715A23" w:rsidRPr="002E570B" w:rsidRDefault="00715A23" w:rsidP="002A6C4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E570B">
                                <w:rPr>
                                  <w:sz w:val="22"/>
                                  <w:szCs w:val="22"/>
                                </w:rPr>
                                <w:t xml:space="preserve">Michael </w:t>
                              </w:r>
                              <w:proofErr w:type="spellStart"/>
                              <w:r w:rsidRPr="002E570B">
                                <w:rPr>
                                  <w:sz w:val="22"/>
                                  <w:szCs w:val="22"/>
                                </w:rPr>
                                <w:t>Vicchiarelli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114162" y="5050660"/>
                            <a:ext cx="0" cy="1517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4811397" y="5051042"/>
                            <a:ext cx="0" cy="151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3404627" y="5051041"/>
                            <a:ext cx="0" cy="151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6135177" y="5058737"/>
                            <a:ext cx="0" cy="151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524363" y="5058738"/>
                            <a:ext cx="0" cy="1517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692.55pt;height:502.6pt;mso-position-horizontal-relative:char;mso-position-vertical-relative:line" coordsize="87953,63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953;height:63830;visibility:visible;mso-wrap-style:square" stroked="t" strokeweight="1pt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9249;top:1467;width:33130;height:6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AE3C0F" w:rsidRPr="006C7CA3" w:rsidRDefault="001316CC" w:rsidP="001316CC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6C7CA3">
                          <w:rPr>
                            <w:b/>
                            <w:sz w:val="28"/>
                            <w:szCs w:val="28"/>
                          </w:rPr>
                          <w:t>Institute for Therapeutic Innovation</w:t>
                        </w:r>
                      </w:p>
                      <w:p w:rsidR="001316CC" w:rsidRDefault="001316CC" w:rsidP="001316CC">
                        <w:pPr>
                          <w:jc w:val="center"/>
                        </w:pPr>
                        <w:r>
                          <w:t>Director: George L. Drusano, M.D.</w:t>
                        </w:r>
                      </w:p>
                      <w:p w:rsidR="001316CC" w:rsidRDefault="001316CC" w:rsidP="001316CC">
                        <w:pPr>
                          <w:jc w:val="center"/>
                        </w:pPr>
                        <w:r>
                          <w:t>Associate Director: Arnold Louie, M.D.</w:t>
                        </w:r>
                      </w:p>
                      <w:p w:rsidR="001316CC" w:rsidRDefault="001316CC" w:rsidP="001316CC">
                        <w:pPr>
                          <w:jc w:val="center"/>
                        </w:pPr>
                      </w:p>
                    </w:txbxContent>
                  </v:textbox>
                </v:shape>
                <v:line id="Line 5" o:spid="_x0000_s1029" style="position:absolute;visibility:visible;mso-wrap-style:square" from="51474,10254" to="51474,43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6" o:spid="_x0000_s1030" style="position:absolute;visibility:visible;mso-wrap-style:square" from="9906,10283" to="86223,10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Text Box 7" o:spid="_x0000_s1031" type="#_x0000_t202" style="position:absolute;left:40385;top:12542;width:23401;height:126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AE3C0F" w:rsidRPr="00F63CAA" w:rsidRDefault="001316CC" w:rsidP="00131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63CAA">
                          <w:rPr>
                            <w:sz w:val="22"/>
                            <w:szCs w:val="22"/>
                          </w:rPr>
                          <w:t xml:space="preserve">Bacterial and Fungal </w:t>
                        </w:r>
                        <w:r w:rsidR="00AE3C0F" w:rsidRPr="00F63CAA">
                          <w:rPr>
                            <w:sz w:val="22"/>
                            <w:szCs w:val="22"/>
                          </w:rPr>
                          <w:t>Antimicrobial Pharmacodynamics (PD)</w:t>
                        </w:r>
                        <w:r w:rsidRPr="00F63CAA">
                          <w:rPr>
                            <w:sz w:val="22"/>
                            <w:szCs w:val="22"/>
                          </w:rPr>
                          <w:t xml:space="preserve"> and Resistance</w:t>
                        </w:r>
                        <w:r w:rsidR="00F63CAA">
                          <w:rPr>
                            <w:sz w:val="22"/>
                            <w:szCs w:val="22"/>
                          </w:rPr>
                          <w:t xml:space="preserve"> Prevention</w:t>
                        </w:r>
                        <w:r w:rsidRPr="00F63CAA">
                          <w:rPr>
                            <w:sz w:val="22"/>
                            <w:szCs w:val="22"/>
                          </w:rPr>
                          <w:t xml:space="preserve"> Laboratory</w:t>
                        </w:r>
                      </w:p>
                      <w:p w:rsidR="001316CC" w:rsidRPr="00F63CAA" w:rsidRDefault="001316CC" w:rsidP="001316CC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BE3869" w:rsidRDefault="001316CC" w:rsidP="006C7CA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63CAA">
                          <w:rPr>
                            <w:sz w:val="22"/>
                            <w:szCs w:val="22"/>
                          </w:rPr>
                          <w:t xml:space="preserve">Co-Directors: </w:t>
                        </w:r>
                      </w:p>
                      <w:p w:rsidR="005C72B0" w:rsidRPr="00F63CAA" w:rsidRDefault="005C72B0" w:rsidP="005C72B0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63CAA">
                          <w:rPr>
                            <w:sz w:val="22"/>
                            <w:szCs w:val="22"/>
                          </w:rPr>
                          <w:t>Arnold Louie, M.D.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and</w:t>
                        </w:r>
                      </w:p>
                      <w:p w:rsidR="00BE3869" w:rsidRDefault="001316CC" w:rsidP="006C7CA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63CAA">
                          <w:rPr>
                            <w:sz w:val="22"/>
                            <w:szCs w:val="22"/>
                          </w:rPr>
                          <w:t>George Drusano</w:t>
                        </w:r>
                        <w:r w:rsidR="005C72B0">
                          <w:rPr>
                            <w:sz w:val="22"/>
                            <w:szCs w:val="22"/>
                          </w:rPr>
                          <w:t>, M.D.</w:t>
                        </w:r>
                      </w:p>
                      <w:p w:rsidR="005C72B0" w:rsidRDefault="005C72B0"/>
                    </w:txbxContent>
                  </v:textbox>
                </v:shape>
                <v:line id="Line 8" o:spid="_x0000_s1032" style="position:absolute;visibility:visible;mso-wrap-style:square" from="29249,10224" to="29249,124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9" o:spid="_x0000_s1033" style="position:absolute;visibility:visible;mso-wrap-style:square" from="74297,10283" to="74297,1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 id="Text Box 10" o:spid="_x0000_s1034" type="#_x0000_t202" style="position:absolute;left:19636;top:12484;width:19577;height:10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AE3C0F" w:rsidRPr="00F63CAA" w:rsidRDefault="00D51288" w:rsidP="006C7CA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Biodefense/Bioterrorism Therapeutics Countermeasures</w:t>
                        </w:r>
                        <w:r w:rsidR="006C7CA3" w:rsidRPr="00F63CAA">
                          <w:rPr>
                            <w:sz w:val="22"/>
                            <w:szCs w:val="22"/>
                          </w:rPr>
                          <w:t xml:space="preserve"> Laboratory</w:t>
                        </w:r>
                      </w:p>
                      <w:p w:rsidR="006C7CA3" w:rsidRPr="00F63CAA" w:rsidRDefault="006C7CA3" w:rsidP="006C7CA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BE3869" w:rsidRDefault="006C7CA3" w:rsidP="006C7CA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63CAA">
                          <w:rPr>
                            <w:sz w:val="22"/>
                            <w:szCs w:val="22"/>
                          </w:rPr>
                          <w:t xml:space="preserve">Director: </w:t>
                        </w:r>
                      </w:p>
                      <w:p w:rsidR="006C7CA3" w:rsidRPr="00F63CAA" w:rsidRDefault="006C7CA3" w:rsidP="006C7CA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63CAA">
                          <w:rPr>
                            <w:sz w:val="22"/>
                            <w:szCs w:val="22"/>
                          </w:rPr>
                          <w:t>Henry Heine, Ph.D.</w:t>
                        </w:r>
                      </w:p>
                    </w:txbxContent>
                  </v:textbox>
                </v:shape>
                <v:line id="Line 12" o:spid="_x0000_s1035" style="position:absolute;visibility:visible;mso-wrap-style:square" from="9906,10283" to="9906,12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shape id="Text Box 13" o:spid="_x0000_s1036" type="#_x0000_t202" style="position:absolute;left:37865;top:34262;width:11946;height:7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AE3C0F" w:rsidRPr="00BE3869" w:rsidRDefault="00BE3869" w:rsidP="00BE38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E3869">
                          <w:rPr>
                            <w:i/>
                            <w:sz w:val="22"/>
                            <w:szCs w:val="22"/>
                          </w:rPr>
                          <w:t>In vitro</w:t>
                        </w:r>
                        <w:r w:rsidRPr="00BE38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AE3C0F" w:rsidRPr="00BE3869">
                          <w:rPr>
                            <w:sz w:val="22"/>
                            <w:szCs w:val="22"/>
                          </w:rPr>
                          <w:t>Bioterrorism PD,</w:t>
                        </w:r>
                      </w:p>
                      <w:p w:rsidR="00AE3C0F" w:rsidRPr="00BE3869" w:rsidRDefault="00AE3C0F" w:rsidP="00BE38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E3869">
                          <w:rPr>
                            <w:sz w:val="22"/>
                            <w:szCs w:val="22"/>
                          </w:rPr>
                          <w:t>&amp; Host Defense</w:t>
                        </w:r>
                        <w:r w:rsidR="00BE3869">
                          <w:rPr>
                            <w:sz w:val="22"/>
                            <w:szCs w:val="22"/>
                          </w:rPr>
                          <w:t xml:space="preserve"> Section</w:t>
                        </w:r>
                      </w:p>
                    </w:txbxContent>
                  </v:textbox>
                </v:shape>
                <v:shape id="Text Box 14" o:spid="_x0000_s1037" type="#_x0000_t202" style="position:absolute;left:46830;top:41980;width:10287;height:5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AE3C0F" w:rsidRPr="00BE3869" w:rsidRDefault="00AE3C0F" w:rsidP="00BE38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E3869">
                          <w:rPr>
                            <w:sz w:val="22"/>
                            <w:szCs w:val="22"/>
                          </w:rPr>
                          <w:t>Research &amp; Development</w:t>
                        </w:r>
                        <w:r w:rsidR="005C72B0">
                          <w:rPr>
                            <w:sz w:val="22"/>
                            <w:szCs w:val="22"/>
                          </w:rPr>
                          <w:t xml:space="preserve"> Section</w:t>
                        </w:r>
                      </w:p>
                    </w:txbxContent>
                  </v:textbox>
                </v:shape>
                <v:shape id="Text Box 15" o:spid="_x0000_s1038" type="#_x0000_t202" style="position:absolute;left:2637;top:12571;width:15064;height:11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AE3C0F" w:rsidRPr="00F63CAA" w:rsidRDefault="00F63CAA" w:rsidP="00F63CA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63CAA">
                          <w:rPr>
                            <w:sz w:val="22"/>
                            <w:szCs w:val="22"/>
                          </w:rPr>
                          <w:t>Computational Infection Biology Laboratory</w:t>
                        </w:r>
                      </w:p>
                      <w:p w:rsidR="00F63CAA" w:rsidRPr="00F63CAA" w:rsidRDefault="00F63CAA" w:rsidP="00F63CA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BE3869" w:rsidRDefault="00F63CAA" w:rsidP="00F63CA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63CAA">
                          <w:rPr>
                            <w:sz w:val="22"/>
                            <w:szCs w:val="22"/>
                          </w:rPr>
                          <w:t xml:space="preserve">Director: </w:t>
                        </w:r>
                      </w:p>
                      <w:p w:rsidR="00F63CAA" w:rsidRPr="00F63CAA" w:rsidRDefault="00F63CAA" w:rsidP="00F63CAA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63CAA">
                          <w:rPr>
                            <w:sz w:val="22"/>
                            <w:szCs w:val="22"/>
                          </w:rPr>
                          <w:t>George D</w:t>
                        </w:r>
                        <w:r w:rsidR="00BE3869">
                          <w:rPr>
                            <w:sz w:val="22"/>
                            <w:szCs w:val="22"/>
                          </w:rPr>
                          <w:t>r</w:t>
                        </w:r>
                        <w:r w:rsidRPr="00F63CAA">
                          <w:rPr>
                            <w:sz w:val="22"/>
                            <w:szCs w:val="22"/>
                          </w:rPr>
                          <w:t>usano, M.D.</w:t>
                        </w:r>
                      </w:p>
                    </w:txbxContent>
                  </v:textbox>
                </v:shape>
                <v:shape id="Text Box 16" o:spid="_x0000_s1039" type="#_x0000_t202" style="position:absolute;left:53084;top:27313;width:12192;height:1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:rsidR="00AE3C0F" w:rsidRPr="00BE3869" w:rsidRDefault="00903DFA" w:rsidP="00BE38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E3869">
                          <w:rPr>
                            <w:sz w:val="22"/>
                            <w:szCs w:val="22"/>
                          </w:rPr>
                          <w:t>Non-TB</w:t>
                        </w:r>
                        <w:r w:rsidR="00AE3C0F" w:rsidRPr="00BE3869">
                          <w:rPr>
                            <w:sz w:val="22"/>
                            <w:szCs w:val="22"/>
                          </w:rPr>
                          <w:t xml:space="preserve"> Bacterial</w:t>
                        </w:r>
                        <w:r w:rsidR="00BE38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AE3C0F" w:rsidRPr="00BE3869">
                          <w:rPr>
                            <w:sz w:val="22"/>
                            <w:szCs w:val="22"/>
                          </w:rPr>
                          <w:t>and Fungal</w:t>
                        </w:r>
                        <w:r w:rsidR="00BE38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AE3C0F" w:rsidRPr="00BE3869">
                          <w:rPr>
                            <w:sz w:val="22"/>
                            <w:szCs w:val="22"/>
                          </w:rPr>
                          <w:t>Pathogens</w:t>
                        </w:r>
                        <w:r w:rsidR="00BE38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BE3869">
                          <w:rPr>
                            <w:sz w:val="22"/>
                            <w:szCs w:val="22"/>
                          </w:rPr>
                          <w:t>Antibiotic</w:t>
                        </w:r>
                        <w:r w:rsidR="00AE3C0F" w:rsidRPr="00BE3869">
                          <w:rPr>
                            <w:sz w:val="22"/>
                            <w:szCs w:val="22"/>
                          </w:rPr>
                          <w:t xml:space="preserve"> PD, Resistance &amp; Host Defense</w:t>
                        </w:r>
                        <w:r w:rsidR="00BE3869">
                          <w:rPr>
                            <w:sz w:val="22"/>
                            <w:szCs w:val="22"/>
                          </w:rPr>
                          <w:t xml:space="preserve"> Section</w:t>
                        </w:r>
                      </w:p>
                    </w:txbxContent>
                  </v:textbox>
                </v:shape>
                <v:shape id="Text Box 17" o:spid="_x0000_s1040" type="#_x0000_t202" style="position:absolute;left:37865;top:25966;width:11946;height:7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:rsidR="00AE3C0F" w:rsidRPr="00BE3869" w:rsidRDefault="00AE3C0F" w:rsidP="00BE38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E3869">
                          <w:rPr>
                            <w:sz w:val="22"/>
                            <w:szCs w:val="22"/>
                          </w:rPr>
                          <w:t>Tuberculosis</w:t>
                        </w:r>
                      </w:p>
                      <w:p w:rsidR="00AE3C0F" w:rsidRDefault="00AE3C0F" w:rsidP="00BE38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E3869">
                          <w:rPr>
                            <w:sz w:val="22"/>
                            <w:szCs w:val="22"/>
                          </w:rPr>
                          <w:t>PD, Resistance &amp; Host Defense</w:t>
                        </w:r>
                      </w:p>
                      <w:p w:rsidR="00BE3869" w:rsidRPr="00BE3869" w:rsidRDefault="00BE3869" w:rsidP="00BE3869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Section</w:t>
                        </w:r>
                      </w:p>
                    </w:txbxContent>
                  </v:textbox>
                </v:shape>
                <v:shape id="Text Box 18" o:spid="_x0000_s1041" type="#_x0000_t202" style="position:absolute;left:65590;top:12572;width:19591;height:9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AE3C0F" w:rsidRPr="00F63CAA" w:rsidRDefault="006C7CA3" w:rsidP="006C7CA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63CAA">
                          <w:rPr>
                            <w:sz w:val="22"/>
                            <w:szCs w:val="22"/>
                          </w:rPr>
                          <w:t>Antiviral Pharmacodynamics Laboratory</w:t>
                        </w:r>
                      </w:p>
                      <w:p w:rsidR="00AE3C0F" w:rsidRPr="00F63CAA" w:rsidRDefault="00AE3C0F" w:rsidP="006C7CA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</w:p>
                      <w:p w:rsidR="00BE3869" w:rsidRDefault="006C7CA3" w:rsidP="006C7CA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63CAA">
                          <w:rPr>
                            <w:sz w:val="22"/>
                            <w:szCs w:val="22"/>
                          </w:rPr>
                          <w:t xml:space="preserve">Director: </w:t>
                        </w:r>
                      </w:p>
                      <w:p w:rsidR="006C7CA3" w:rsidRPr="00F63CAA" w:rsidRDefault="006C7CA3" w:rsidP="006C7CA3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63CAA">
                          <w:rPr>
                            <w:sz w:val="22"/>
                            <w:szCs w:val="22"/>
                          </w:rPr>
                          <w:t>Ashley Brown, Ph.D.</w:t>
                        </w:r>
                      </w:p>
                    </w:txbxContent>
                  </v:textbox>
                </v:shape>
                <v:line id="Line 19" o:spid="_x0000_s1042" style="position:absolute;flip:y;visibility:visible;mso-wrap-style:square" from="7574,50508" to="75262,505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"/>
                <v:line id="Line 20" o:spid="_x0000_s1043" style="position:absolute;visibility:visible;mso-wrap-style:square" from="28905,47932" to="28905,50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<v:line id="Line 21" o:spid="_x0000_s1044" style="position:absolute;visibility:visible;mso-wrap-style:square" from="22090,23244" to="22098,33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<v:line id="Line 22" o:spid="_x0000_s1045" style="position:absolute;visibility:visible;mso-wrap-style:square" from="44710,8382" to="44710,10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<v:line id="Line 23" o:spid="_x0000_s1046" style="position:absolute;visibility:visible;mso-wrap-style:square" from="86223,10224" to="86750,41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<v:line id="Line 24" o:spid="_x0000_s1047" style="position:absolute;visibility:visible;mso-wrap-style:square" from="68772,21745" to="68772,3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23" o:spid="_x0000_s1048" style="position:absolute;visibility:visible;mso-wrap-style:square" from="51490,33178" to="53084,33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23" o:spid="_x0000_s1049" style="position:absolute;visibility:visible;mso-wrap-style:square" from="49902,29888" to="51490,29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23" o:spid="_x0000_s1050" style="position:absolute;visibility:visible;mso-wrap-style:square" from="49902,36746" to="51490,3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shape id="Text Box 11" o:spid="_x0000_s1051" type="#_x0000_t202" style="position:absolute;left:24368;top:44865;width:10785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" fillcolor="white [3212]">
                  <v:textbox>
                    <w:txbxContent>
                      <w:p w:rsidR="00AE3C0F" w:rsidRDefault="00F63CAA" w:rsidP="00AE3C0F">
                        <w:r>
                          <w:t>Service Cores</w:t>
                        </w:r>
                      </w:p>
                    </w:txbxContent>
                  </v:textbox>
                </v:shape>
                <v:shape id="Text Box 14" o:spid="_x0000_s1052" type="#_x0000_t202" style="position:absolute;left:70359;top:29807;width:10287;height:5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BE3869" w:rsidRPr="00BE3869" w:rsidRDefault="00BE3869" w:rsidP="00BE386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E3869">
                          <w:rPr>
                            <w:rFonts w:eastAsia="Times New Roman"/>
                            <w:sz w:val="22"/>
                            <w:szCs w:val="22"/>
                          </w:rPr>
                          <w:t>Research &amp; Development</w:t>
                        </w:r>
                        <w:r w:rsidR="005C72B0">
                          <w:rPr>
                            <w:rFonts w:eastAsia="Times New Roman"/>
                            <w:sz w:val="22"/>
                            <w:szCs w:val="22"/>
                          </w:rPr>
                          <w:t xml:space="preserve"> Section</w:t>
                        </w:r>
                      </w:p>
                    </w:txbxContent>
                  </v:textbox>
                </v:shape>
                <v:shape id="Text Box 14" o:spid="_x0000_s1053" type="#_x0000_t202" style="position:absolute;left:7574;top:33998;width:10287;height:5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BE3869" w:rsidRPr="00BE3869" w:rsidRDefault="00BE3869" w:rsidP="00BE3869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BE3869">
                          <w:rPr>
                            <w:rFonts w:eastAsia="Times New Roman"/>
                            <w:sz w:val="22"/>
                            <w:szCs w:val="22"/>
                          </w:rPr>
                          <w:t>Research &amp; Development</w:t>
                        </w:r>
                        <w:r w:rsidR="005C72B0">
                          <w:rPr>
                            <w:rFonts w:eastAsia="Times New Roman"/>
                            <w:sz w:val="22"/>
                            <w:szCs w:val="22"/>
                          </w:rPr>
                          <w:t xml:space="preserve"> Section</w:t>
                        </w:r>
                      </w:p>
                    </w:txbxContent>
                  </v:textbox>
                </v:shape>
                <v:line id="Line 23" o:spid="_x0000_s1054" style="position:absolute;visibility:visible;mso-wrap-style:square" from="5326,28779" to="7587,28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23" o:spid="_x0000_s1055" style="position:absolute;visibility:visible;mso-wrap-style:square" from="68772,31652" to="70359,31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shape id="Text Box 14" o:spid="_x0000_s1056" type="#_x0000_t202" style="position:absolute;left:24866;top:30604;width:10287;height:6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BE3869" w:rsidRDefault="00BE3869" w:rsidP="00BE38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Research &amp; Development</w:t>
                        </w:r>
                        <w:r w:rsidR="005C72B0">
                          <w:rPr>
                            <w:rFonts w:eastAsia="Times New Roman"/>
                            <w:sz w:val="22"/>
                            <w:szCs w:val="22"/>
                          </w:rPr>
                          <w:t xml:space="preserve"> Section</w:t>
                        </w:r>
                      </w:p>
                    </w:txbxContent>
                  </v:textbox>
                </v:shape>
                <v:shape id="Text Box 14" o:spid="_x0000_s1057" type="#_x0000_t202" style="position:absolute;left:24866;top:24254;width:10287;height:4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BE3869" w:rsidRDefault="00BE3869" w:rsidP="00BE386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Murine PD Section</w:t>
                        </w:r>
                      </w:p>
                    </w:txbxContent>
                  </v:textbox>
                </v:shape>
                <v:line id="Line 23" o:spid="_x0000_s1058" style="position:absolute;visibility:visible;mso-wrap-style:square" from="5313,23244" to="5327,3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shape id="Text Box 14" o:spid="_x0000_s1059" type="#_x0000_t202" style="position:absolute;left:7574;top:24868;width:10287;height:7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5C72B0" w:rsidRPr="005C72B0" w:rsidRDefault="005C72B0" w:rsidP="005C72B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Computation (</w:t>
                        </w:r>
                        <w:r>
                          <w:rPr>
                            <w:rFonts w:eastAsia="Times New Roman"/>
                            <w:i/>
                            <w:sz w:val="22"/>
                            <w:szCs w:val="22"/>
                          </w:rPr>
                          <w:t xml:space="preserve">in </w:t>
                        </w:r>
                        <w:proofErr w:type="spellStart"/>
                        <w:r>
                          <w:rPr>
                            <w:rFonts w:eastAsia="Times New Roman"/>
                            <w:i/>
                            <w:sz w:val="22"/>
                            <w:szCs w:val="22"/>
                          </w:rPr>
                          <w:t>silico</w:t>
                        </w:r>
                        <w:proofErr w:type="spellEnd"/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 xml:space="preserve"> Modeling) Section</w:t>
                        </w:r>
                      </w:p>
                    </w:txbxContent>
                  </v:textbox>
                </v:shape>
                <v:line id="Line 23" o:spid="_x0000_s1060" style="position:absolute;visibility:visible;mso-wrap-style:square" from="5327,36465" to="7587,36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9" o:spid="_x0000_s1061" style="position:absolute;visibility:visible;mso-wrap-style:square" from="22098,33527" to="24866,33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19" o:spid="_x0000_s1062" style="position:absolute;visibility:visible;mso-wrap-style:square" from="22098,26461" to="24866,26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shape id="Text Box 14" o:spid="_x0000_s1063" type="#_x0000_t202" style="position:absolute;left:70359;top:23245;width:10287;height:5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:rsidR="005C72B0" w:rsidRDefault="005C72B0" w:rsidP="005C72B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Antiviral PD Studies Section</w:t>
                        </w:r>
                      </w:p>
                    </w:txbxContent>
                  </v:textbox>
                </v:shape>
                <v:line id="Line 23" o:spid="_x0000_s1064" style="position:absolute;visibility:visible;mso-wrap-style:square" from="68772,26461" to="70359,264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20" o:spid="_x0000_s1065" style="position:absolute;visibility:visible;mso-wrap-style:square" from="7587,50508" to="7587,5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shape id="Text Box 14" o:spid="_x0000_s1066" type="#_x0000_t202" style="position:absolute;left:69534;top:38375;width:15336;height:7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:rsidR="005C72B0" w:rsidRDefault="005C72B0" w:rsidP="005C72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Administrative</w:t>
                        </w:r>
                        <w:r w:rsidR="002A6C46">
                          <w:rPr>
                            <w:rFonts w:eastAsia="Times New Roman"/>
                            <w:sz w:val="22"/>
                            <w:szCs w:val="22"/>
                          </w:rPr>
                          <w:t xml:space="preserve"> Support</w:t>
                        </w:r>
                      </w:p>
                      <w:p w:rsidR="002A6C46" w:rsidRDefault="002A6C46" w:rsidP="005C72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</w:p>
                      <w:p w:rsidR="002A6C46" w:rsidRDefault="002A6C46" w:rsidP="005C72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 xml:space="preserve">Director: </w:t>
                        </w:r>
                      </w:p>
                      <w:p w:rsidR="002A6C46" w:rsidRDefault="002A6C46" w:rsidP="005C72B0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David Brown, MBA</w:t>
                        </w:r>
                      </w:p>
                    </w:txbxContent>
                  </v:textbox>
                </v:shape>
                <v:line id="Line 23" o:spid="_x0000_s1067" style="position:absolute;flip:y;visibility:visible;mso-wrap-style:square" from="84870,41978" to="86750,41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"/>
                <v:shape id="Text Box 14" o:spid="_x0000_s1068" type="#_x0000_t202" style="position:absolute;left:879;top:51756;width:13147;height:1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:rsidR="002A6C46" w:rsidRDefault="002A6C46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Hollow Fiber P</w:t>
                        </w:r>
                        <w:r w:rsidR="006648F2">
                          <w:rPr>
                            <w:rFonts w:eastAsia="Times New Roman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 xml:space="preserve"> Service Core</w:t>
                        </w:r>
                        <w:r w:rsidR="006648F2">
                          <w:rPr>
                            <w:rFonts w:eastAsia="Times New Roman"/>
                            <w:sz w:val="22"/>
                            <w:szCs w:val="22"/>
                          </w:rPr>
                          <w:t>.</w:t>
                        </w:r>
                      </w:p>
                      <w:p w:rsidR="006648F2" w:rsidRPr="006648F2" w:rsidRDefault="006648F2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  <w:p w:rsidR="006648F2" w:rsidRDefault="00B70FBE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Cont</w:t>
                        </w:r>
                        <w:r w:rsidR="006648F2">
                          <w:rPr>
                            <w:rFonts w:eastAsia="Times New Roman"/>
                            <w:sz w:val="22"/>
                            <w:szCs w:val="22"/>
                          </w:rPr>
                          <w:t>act:</w:t>
                        </w:r>
                      </w:p>
                      <w:p w:rsidR="006648F2" w:rsidRDefault="006648F2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Bacterial: A. Louie or G.L. Drusano</w:t>
                        </w:r>
                      </w:p>
                      <w:p w:rsidR="006648F2" w:rsidRDefault="006648F2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Viral: A. Brown</w:t>
                        </w:r>
                      </w:p>
                    </w:txbxContent>
                  </v:textbox>
                </v:shape>
                <v:shape id="Text Box 14" o:spid="_x0000_s1069" type="#_x0000_t202" style="position:absolute;left:55043;top:52101;width:12950;height:10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4k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">
                  <v:textbox>
                    <w:txbxContent>
                      <w:p w:rsidR="002A6C46" w:rsidRDefault="002A6C46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Aerobiology Service Core</w:t>
                        </w:r>
                      </w:p>
                      <w:p w:rsidR="006648F2" w:rsidRPr="006648F2" w:rsidRDefault="006648F2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  <w:p w:rsidR="006648F2" w:rsidRDefault="006648F2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 xml:space="preserve">Contact: </w:t>
                        </w:r>
                      </w:p>
                      <w:p w:rsidR="006648F2" w:rsidRDefault="006648F2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Henry Heine</w:t>
                        </w:r>
                      </w:p>
                      <w:p w:rsidR="006648F2" w:rsidRDefault="006648F2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Rey Riggins</w:t>
                        </w:r>
                      </w:p>
                    </w:txbxContent>
                  </v:textbox>
                </v:shape>
                <v:shape id="Text Box 14" o:spid="_x0000_s1070" type="#_x0000_t202" style="position:absolute;left:41513;top:52104;width:12999;height:8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:rsidR="002A6C46" w:rsidRDefault="002A6C46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Animal Models P</w:t>
                        </w:r>
                        <w:r w:rsidR="006648F2">
                          <w:rPr>
                            <w:rFonts w:eastAsia="Times New Roman"/>
                            <w:sz w:val="22"/>
                            <w:szCs w:val="22"/>
                          </w:rPr>
                          <w:t>D</w:t>
                        </w: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 xml:space="preserve"> Service Core</w:t>
                        </w:r>
                      </w:p>
                      <w:p w:rsidR="006648F2" w:rsidRPr="006648F2" w:rsidRDefault="006648F2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  <w:p w:rsidR="006648F2" w:rsidRDefault="00B70FBE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Cont</w:t>
                        </w:r>
                        <w:r w:rsidR="006648F2">
                          <w:rPr>
                            <w:rFonts w:eastAsia="Times New Roman"/>
                            <w:sz w:val="22"/>
                            <w:szCs w:val="22"/>
                          </w:rPr>
                          <w:t xml:space="preserve">act: </w:t>
                        </w:r>
                      </w:p>
                      <w:p w:rsidR="006648F2" w:rsidRDefault="006648F2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Arnold Louie</w:t>
                        </w:r>
                      </w:p>
                    </w:txbxContent>
                  </v:textbox>
                </v:shape>
                <v:shape id="Text Box 14" o:spid="_x0000_s1071" type="#_x0000_t202" style="position:absolute;left:28076;top:52025;width:13013;height:8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:rsidR="002A6C46" w:rsidRDefault="002A6C46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Molecular Genetics Service Core</w:t>
                        </w:r>
                      </w:p>
                      <w:p w:rsidR="006648F2" w:rsidRPr="006648F2" w:rsidRDefault="006648F2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  <w:p w:rsidR="006648F2" w:rsidRDefault="00B70FBE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Cont</w:t>
                        </w:r>
                        <w:r w:rsidR="006648F2">
                          <w:rPr>
                            <w:rFonts w:eastAsia="Times New Roman"/>
                            <w:sz w:val="22"/>
                            <w:szCs w:val="22"/>
                          </w:rPr>
                          <w:t>act:</w:t>
                        </w:r>
                      </w:p>
                      <w:p w:rsidR="006648F2" w:rsidRDefault="006648F2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Ashley Brown</w:t>
                        </w:r>
                      </w:p>
                    </w:txbxContent>
                  </v:textbox>
                </v:shape>
                <v:shape id="Text Box 14" o:spid="_x0000_s1072" type="#_x0000_t202" style="position:absolute;left:14460;top:51999;width:13147;height:8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2A6C46" w:rsidRDefault="002A6C46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Flow Cytometry Service Core</w:t>
                        </w:r>
                      </w:p>
                      <w:p w:rsidR="006648F2" w:rsidRPr="006648F2" w:rsidRDefault="006648F2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  <w:p w:rsidR="006648F2" w:rsidRDefault="006648F2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Contact:</w:t>
                        </w:r>
                      </w:p>
                      <w:p w:rsidR="006648F2" w:rsidRDefault="006648F2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Ashley Brown</w:t>
                        </w:r>
                      </w:p>
                    </w:txbxContent>
                  </v:textbox>
                </v:shape>
                <v:shape id="Text Box 14" o:spid="_x0000_s1073" type="#_x0000_t202" style="position:absolute;left:68772;top:52111;width:13817;height:10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:rsidR="002A6C46" w:rsidRDefault="002A6C46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Drug Assay Service Core</w:t>
                        </w:r>
                      </w:p>
                      <w:p w:rsidR="00715A23" w:rsidRPr="00715A23" w:rsidRDefault="00715A23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eastAsia="Times New Roman"/>
                            <w:sz w:val="16"/>
                            <w:szCs w:val="16"/>
                          </w:rPr>
                        </w:pPr>
                      </w:p>
                      <w:p w:rsidR="00715A23" w:rsidRPr="002E570B" w:rsidRDefault="00715A23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E570B">
                          <w:rPr>
                            <w:sz w:val="22"/>
                            <w:szCs w:val="22"/>
                          </w:rPr>
                          <w:t>Contact:</w:t>
                        </w:r>
                      </w:p>
                      <w:p w:rsidR="00715A23" w:rsidRPr="002E570B" w:rsidRDefault="00715A23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E570B">
                          <w:rPr>
                            <w:sz w:val="22"/>
                            <w:szCs w:val="22"/>
                          </w:rPr>
                          <w:t>Arnold Louie</w:t>
                        </w:r>
                      </w:p>
                      <w:p w:rsidR="00715A23" w:rsidRPr="002E570B" w:rsidRDefault="00715A23" w:rsidP="002A6C4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E570B">
                          <w:rPr>
                            <w:sz w:val="22"/>
                            <w:szCs w:val="22"/>
                          </w:rPr>
                          <w:t xml:space="preserve">Michael </w:t>
                        </w:r>
                        <w:proofErr w:type="spellStart"/>
                        <w:r w:rsidRPr="002E570B">
                          <w:rPr>
                            <w:sz w:val="22"/>
                            <w:szCs w:val="22"/>
                          </w:rPr>
                          <w:t>Vicchiarelli</w:t>
                        </w:r>
                        <w:proofErr w:type="spellEnd"/>
                      </w:p>
                    </w:txbxContent>
                  </v:textbox>
                </v:shape>
                <v:line id="Line 20" o:spid="_x0000_s1074" style="position:absolute;visibility:visible;mso-wrap-style:square" from="21141,50506" to="21141,52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20" o:spid="_x0000_s1075" style="position:absolute;visibility:visible;mso-wrap-style:square" from="48113,50510" to="48113,5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20" o:spid="_x0000_s1076" style="position:absolute;visibility:visible;mso-wrap-style:square" from="34046,50510" to="34046,52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20" o:spid="_x0000_s1077" style="position:absolute;visibility:visible;mso-wrap-style:square" from="61351,50587" to="61351,5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20" o:spid="_x0000_s1078" style="position:absolute;visibility:visible;mso-wrap-style:square" from="75243,50587" to="75243,521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w10:anchorlock/>
              </v:group>
            </w:pict>
          </mc:Fallback>
        </mc:AlternateContent>
      </w:r>
      <w:bookmarkEnd w:id="0"/>
    </w:p>
    <w:sectPr w:rsidR="009E2329" w:rsidSect="001316C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EF"/>
    <w:rsid w:val="000E01F5"/>
    <w:rsid w:val="001316CC"/>
    <w:rsid w:val="002A6C46"/>
    <w:rsid w:val="002E570B"/>
    <w:rsid w:val="00352471"/>
    <w:rsid w:val="005C72B0"/>
    <w:rsid w:val="006648F2"/>
    <w:rsid w:val="006C7CA3"/>
    <w:rsid w:val="00715A23"/>
    <w:rsid w:val="00903DFA"/>
    <w:rsid w:val="009C560C"/>
    <w:rsid w:val="009E2329"/>
    <w:rsid w:val="00AE3C0F"/>
    <w:rsid w:val="00B70FBE"/>
    <w:rsid w:val="00BE3869"/>
    <w:rsid w:val="00C741CB"/>
    <w:rsid w:val="00D51288"/>
    <w:rsid w:val="00F63CAA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6F8DF"/>
  <w15:chartTrackingRefBased/>
  <w15:docId w15:val="{B9EEC321-7D06-41EC-A272-E0C4E9E6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E3C0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386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Ordway Research Institute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ALouie</dc:creator>
  <cp:keywords/>
  <dc:description/>
  <cp:lastModifiedBy>David Brown</cp:lastModifiedBy>
  <cp:revision>7</cp:revision>
  <cp:lastPrinted>2019-03-04T19:31:00Z</cp:lastPrinted>
  <dcterms:created xsi:type="dcterms:W3CDTF">2019-03-04T16:43:00Z</dcterms:created>
  <dcterms:modified xsi:type="dcterms:W3CDTF">2019-03-05T16:17:00Z</dcterms:modified>
</cp:coreProperties>
</file>